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827620" w:rsidRPr="001204FC" w:rsidRDefault="00827620" w:rsidP="00827620">
      <w:pPr>
        <w:pStyle w:val="NoSpacing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ru-RU"/>
        </w:rPr>
        <w:t>1</w:t>
      </w:r>
      <w:r w:rsidRPr="001204FC">
        <w:rPr>
          <w:rFonts w:ascii="Times New Roman" w:hAnsi="Times New Roman"/>
          <w:sz w:val="24"/>
          <w:szCs w:val="24"/>
        </w:rPr>
        <w:t>1</w:t>
      </w:r>
      <w:r w:rsidRPr="001204FC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1204FC">
        <w:rPr>
          <w:rFonts w:ascii="Times New Roman" w:hAnsi="Times New Roman"/>
          <w:sz w:val="24"/>
          <w:szCs w:val="24"/>
        </w:rPr>
        <w:t>06</w:t>
      </w:r>
      <w:r w:rsidRPr="001204FC">
        <w:rPr>
          <w:rFonts w:ascii="Times New Roman" w:hAnsi="Times New Roman"/>
          <w:sz w:val="24"/>
          <w:szCs w:val="24"/>
          <w:lang w:val="sr-Cyrl-RS"/>
        </w:rPr>
        <w:t>-2</w:t>
      </w:r>
      <w:r w:rsidRPr="001204FC">
        <w:rPr>
          <w:rFonts w:ascii="Times New Roman" w:hAnsi="Times New Roman"/>
          <w:sz w:val="24"/>
          <w:szCs w:val="24"/>
          <w:lang w:val="ru-RU"/>
        </w:rPr>
        <w:t>/</w:t>
      </w:r>
      <w:r w:rsidRPr="001204FC">
        <w:rPr>
          <w:rFonts w:ascii="Times New Roman" w:hAnsi="Times New Roman"/>
          <w:sz w:val="24"/>
          <w:szCs w:val="24"/>
          <w:lang w:val="sr-Cyrl-RS"/>
        </w:rPr>
        <w:t>250</w:t>
      </w:r>
      <w:r w:rsidRPr="001204FC">
        <w:rPr>
          <w:rFonts w:ascii="Times New Roman" w:hAnsi="Times New Roman"/>
          <w:sz w:val="24"/>
          <w:szCs w:val="24"/>
          <w:lang w:val="ru-RU"/>
        </w:rPr>
        <w:t>-15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јун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2015. године</w:t>
      </w: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82792F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51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 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10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ЈУН</w:t>
      </w:r>
      <w:r w:rsidR="0082792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204FC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827620" w:rsidRPr="001204FC" w:rsidRDefault="00827620" w:rsidP="0082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D91" w:rsidRDefault="00AE2D91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92F" w:rsidRPr="001204FC" w:rsidRDefault="00AE2D91" w:rsidP="00AE2D91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13,10 часова.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Седницом је председавао Верољуб Арсић, председник Одбора.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Душица Николић,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Милош Тошанић, Драгољуб Зиндовић, Оливера Пешић, Никола Јоловић,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Иван Јовановић,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Момо Чолаковић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 Милорад Мијатовић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Жика Гојковић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1204FC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Соња Влаховић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заменик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Радмила Костића,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Горан Младеновић, заменик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Горан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Ковачевић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а и Горан Вукадиновић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Сузане Шарац.</w:t>
      </w:r>
    </w:p>
    <w:p w:rsidR="00483A76" w:rsidRPr="001204FC" w:rsidRDefault="00AE2D91" w:rsidP="0082792F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>Чланови Одбора Војислав Вујић</w:t>
      </w:r>
      <w:r w:rsidR="00483A76" w:rsidRPr="001204F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483A76" w:rsidRPr="001204FC">
        <w:rPr>
          <w:rFonts w:ascii="Times New Roman" w:hAnsi="Times New Roman"/>
          <w:sz w:val="24"/>
          <w:szCs w:val="24"/>
          <w:lang w:val="sr-Cyrl-RS"/>
        </w:rPr>
        <w:t>и Дејан Раденковић приступили су седници у току разматрања прве тачке дневног реда.</w:t>
      </w:r>
    </w:p>
    <w:p w:rsidR="00827620" w:rsidRPr="001204FC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</w:t>
      </w:r>
      <w:r w:rsidR="00483A76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Стојшић и Золтан Пек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827620" w:rsidRDefault="00AE2D91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седници су присуствовали представници Министарства финансија</w:t>
      </w:r>
      <w:r w:rsidR="0082792F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Бранко Дрчелић, в.д. директора Управе за јавни дуг и Марко Савић, саветник у Управи за јавни дуг.</w:t>
      </w:r>
    </w:p>
    <w:p w:rsidR="0082792F" w:rsidRPr="001204FC" w:rsidRDefault="0082792F" w:rsidP="0082792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1204FC" w:rsidRDefault="00AE2D91" w:rsidP="00827620">
      <w:pPr>
        <w:spacing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620"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већином гласова утврдио следећи </w:t>
      </w:r>
    </w:p>
    <w:p w:rsidR="0082792F" w:rsidRDefault="0082792F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27620" w:rsidRPr="001204FC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1204F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27620" w:rsidRDefault="00827620" w:rsidP="00446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92F" w:rsidRPr="001204FC" w:rsidRDefault="0082792F" w:rsidP="00446D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Default="00827620" w:rsidP="00827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- усвајање записника 46, 47, 48, 49. и 50.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-</w:t>
      </w:r>
    </w:p>
    <w:p w:rsidR="0082792F" w:rsidRPr="001204FC" w:rsidRDefault="0082792F" w:rsidP="00446D99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AE2D91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1. Разматрање Предлога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="00827620" w:rsidRPr="001204FC">
        <w:rPr>
          <w:rFonts w:ascii="Times New Roman" w:hAnsi="Times New Roman" w:cs="Times New Roman"/>
          <w:sz w:val="24"/>
          <w:szCs w:val="24"/>
        </w:rPr>
        <w:t xml:space="preserve">, 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</w:t>
      </w:r>
      <w:r w:rsidR="00827620" w:rsidRPr="001204FC">
        <w:rPr>
          <w:rFonts w:ascii="Times New Roman" w:hAnsi="Times New Roman" w:cs="Times New Roman"/>
          <w:sz w:val="24"/>
          <w:szCs w:val="24"/>
        </w:rPr>
        <w:t>-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1517/15 од 2. јуна 2015. године);</w:t>
      </w:r>
    </w:p>
    <w:p w:rsidR="00827620" w:rsidRPr="001204FC" w:rsidRDefault="00AE2D91" w:rsidP="00446D9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2. Разматрање Предлога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развој, који је поднела Влада (број 011-1519/15 од 2. јуна 2015. године);</w:t>
      </w:r>
    </w:p>
    <w:p w:rsidR="00F64EFF" w:rsidRDefault="00F64EFF" w:rsidP="00446D99">
      <w:pPr>
        <w:pStyle w:val="ListParagraph"/>
        <w:ind w:left="0" w:firstLine="1134"/>
        <w:jc w:val="both"/>
      </w:pPr>
    </w:p>
    <w:p w:rsidR="00F64EFF" w:rsidRDefault="00F64EFF" w:rsidP="00446D99">
      <w:pPr>
        <w:pStyle w:val="ListParagraph"/>
        <w:ind w:left="0" w:firstLine="1134"/>
        <w:jc w:val="both"/>
      </w:pPr>
    </w:p>
    <w:p w:rsidR="00827620" w:rsidRPr="001204FC" w:rsidRDefault="00AE2D91" w:rsidP="00446D99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 xml:space="preserve">3. Утврђивање предлога закључка поводом разматрања </w:t>
      </w:r>
      <w:r w:rsidR="00827620" w:rsidRPr="001204FC">
        <w:rPr>
          <w:bCs/>
          <w:lang w:val="sr-Cyrl-RS"/>
        </w:rPr>
        <w:t>Извештаја о раду Агенције за борбу против корупције за 2014.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(01 број 02-880/15 од 31. марта 2015. године);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>4. Утврђивање предлога закључка поводом разматрања</w:t>
      </w:r>
      <w:r w:rsidR="00827620" w:rsidRPr="001204FC">
        <w:rPr>
          <w:bCs/>
          <w:lang w:val="sr-Cyrl-RS"/>
        </w:rPr>
        <w:t xml:space="preserve"> Извештаја о раду Фискалног савета за 2014. годину (број 02-891/15 од 1. априла 2015. године);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>5. Утврђивање предлога закључка поводом разматрања</w:t>
      </w:r>
      <w:r w:rsidR="00827620" w:rsidRPr="001204FC">
        <w:rPr>
          <w:bCs/>
          <w:lang w:val="sr-Cyrl-RS"/>
        </w:rPr>
        <w:t xml:space="preserve"> Извештаја о раду Државне ревизорске институције за 2014. годину (број 02-881/15 од 31. марта 2015. године);</w:t>
      </w:r>
    </w:p>
    <w:p w:rsidR="00827620" w:rsidRPr="001204FC" w:rsidRDefault="00AE2D91" w:rsidP="00483A76">
      <w:pPr>
        <w:pStyle w:val="ListParagraph"/>
        <w:ind w:left="0" w:firstLine="1134"/>
        <w:jc w:val="both"/>
        <w:rPr>
          <w:bCs/>
          <w:lang w:val="sr-Cyrl-RS"/>
        </w:rPr>
      </w:pPr>
      <w:r>
        <w:rPr>
          <w:lang w:val="sr-Cyrl-RS"/>
        </w:rPr>
        <w:tab/>
      </w:r>
      <w:r w:rsidR="00827620" w:rsidRPr="001204FC">
        <w:rPr>
          <w:lang w:val="sr-Cyrl-RS"/>
        </w:rPr>
        <w:t>6. Утврђивање предлога закључка поводом разматрања Извештаја о раду Републичке комисије за заштиту права у поступцима јавних набавки у периоду од 1. јула до 31. децембра  2014. године</w:t>
      </w:r>
      <w:r w:rsidR="00827620" w:rsidRPr="001204FC">
        <w:rPr>
          <w:bCs/>
          <w:lang w:val="sr-Cyrl-RS"/>
        </w:rPr>
        <w:t xml:space="preserve"> (број 02-879/15 од 31. марта 2015. године).</w:t>
      </w:r>
    </w:p>
    <w:p w:rsidR="00483A76" w:rsidRPr="001204FC" w:rsidRDefault="00483A76" w:rsidP="00483A7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</w:p>
    <w:p w:rsidR="00483A76" w:rsidRPr="001204FC" w:rsidRDefault="00483A76" w:rsidP="00446D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="00AE2D9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1204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 преласка на рад по утврђеном дневном реду, Одбор је једногласно, без примедаба, усвојио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записнике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46, 47, 48, 49. и 50. </w:t>
      </w:r>
      <w:r w:rsidRPr="001204FC">
        <w:rPr>
          <w:rFonts w:ascii="Times New Roman" w:eastAsia="Times New Roman" w:hAnsi="Times New Roman" w:cs="Times New Roman"/>
          <w:sz w:val="24"/>
          <w:szCs w:val="24"/>
          <w:lang w:val="ru-RU"/>
        </w:rPr>
        <w:t>седнице Одбора.</w:t>
      </w:r>
    </w:p>
    <w:p w:rsidR="00827620" w:rsidRPr="001204FC" w:rsidRDefault="00827620" w:rsidP="00446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6D99" w:rsidRPr="001204FC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2D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446D99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Прва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="00446D99" w:rsidRPr="001204FC">
        <w:rPr>
          <w:rFonts w:ascii="Times New Roman" w:hAnsi="Times New Roman" w:cs="Times New Roman"/>
          <w:sz w:val="24"/>
          <w:szCs w:val="24"/>
        </w:rPr>
        <w:t xml:space="preserve">, 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 (број 011</w:t>
      </w:r>
      <w:r w:rsidR="00446D99" w:rsidRPr="001204FC">
        <w:rPr>
          <w:rFonts w:ascii="Times New Roman" w:hAnsi="Times New Roman" w:cs="Times New Roman"/>
          <w:sz w:val="24"/>
          <w:szCs w:val="24"/>
        </w:rPr>
        <w:t>-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>1517/15 од 2. јуна 2015. године);</w:t>
      </w:r>
    </w:p>
    <w:p w:rsidR="00827620" w:rsidRPr="001204FC" w:rsidRDefault="00827620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92F" w:rsidRDefault="00AE2D91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Бранко Дрчелић, вршилац дужности директора </w:t>
      </w:r>
      <w:r w:rsidR="00446D99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Управе за јавни дуг 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у Министарству финансија, представио је наведени предлог закона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образложио разлоге за његово доношење и решења која се предлажу тим законом.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Предметним 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споразумом предвиђено 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да се Република Србија задужи код Међународне банке за обнову и развој у износу до 88.300.000 евра, при чему би рок отплате кредита био 20 година, грејс период 8 година и каматна стопа 0,60%. Такође, постоји обавеза плаћања једнократне приступне накнаде 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анци у износу од 0,25% од износа зајма и накнаде на неповучена средства која се плаћа </w:t>
      </w:r>
      <w:r w:rsidR="0082792F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анци на годишњем нивоу и износи 0,25% на неповучена средства зајма, а која 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>ће бити плаћена</w:t>
      </w:r>
      <w:r w:rsidR="00E16A89">
        <w:rPr>
          <w:rFonts w:ascii="Times New Roman" w:hAnsi="Times New Roman" w:cs="Times New Roman"/>
          <w:sz w:val="24"/>
          <w:szCs w:val="24"/>
          <w:lang w:val="sr-Cyrl-RS"/>
        </w:rPr>
        <w:t xml:space="preserve"> само за 2015. годину, јер је планирано да се средства зајма повуку до јула месеца. Почетак отплате кредита је 15. јун 2023. године и исплатиће се у 24 узастопне полугодишње рате. Средства овог кредита ће се користити у сврху развоја и реструктурирања предузећа у Републици Србији. </w:t>
      </w:r>
    </w:p>
    <w:p w:rsidR="0082792F" w:rsidRPr="0082792F" w:rsidRDefault="00827620" w:rsidP="0082792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FontStyle28"/>
          <w:color w:val="auto"/>
          <w:sz w:val="24"/>
          <w:szCs w:val="24"/>
          <w:lang w:val="sr-Cyrl-RS"/>
        </w:rPr>
      </w:pPr>
      <w:r w:rsidRPr="001204FC">
        <w:rPr>
          <w:rFonts w:eastAsia="Calibri"/>
        </w:rPr>
        <w:tab/>
      </w:r>
      <w:r w:rsidRPr="001204FC">
        <w:rPr>
          <w:rFonts w:eastAsia="Calibri"/>
        </w:rPr>
        <w:tab/>
      </w:r>
      <w:r w:rsidRPr="001204FC">
        <w:rPr>
          <w:rFonts w:eastAsia="Calibri"/>
          <w:lang w:val="sr-Cyrl-RS"/>
        </w:rPr>
        <w:tab/>
      </w:r>
    </w:p>
    <w:p w:rsidR="0082792F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28"/>
          <w:sz w:val="24"/>
          <w:szCs w:val="24"/>
          <w:lang w:val="sr-Cyrl-RS" w:eastAsia="sr-Cyrl-CS"/>
        </w:rPr>
        <w:tab/>
      </w:r>
      <w:r w:rsidR="00446D99" w:rsidRPr="001204FC">
        <w:rPr>
          <w:rStyle w:val="FontStyle28"/>
          <w:sz w:val="24"/>
          <w:szCs w:val="24"/>
          <w:lang w:val="sr-Cyrl-RS" w:eastAsia="sr-Cyrl-CS"/>
        </w:rPr>
        <w:t>Иван Јовановић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, заменик председника Одбора поставио </w:t>
      </w:r>
      <w:r w:rsidR="0082792F">
        <w:rPr>
          <w:rStyle w:val="FontStyle28"/>
          <w:sz w:val="24"/>
          <w:szCs w:val="24"/>
          <w:lang w:val="sr-Cyrl-RS" w:eastAsia="sr-Cyrl-CS"/>
        </w:rPr>
        <w:t xml:space="preserve">је </w:t>
      </w:r>
      <w:r w:rsidR="00E16A89">
        <w:rPr>
          <w:rStyle w:val="FontStyle28"/>
          <w:sz w:val="24"/>
          <w:szCs w:val="24"/>
          <w:lang w:val="sr-Cyrl-RS" w:eastAsia="sr-Cyrl-CS"/>
        </w:rPr>
        <w:t>питањ</w:t>
      </w:r>
      <w:r>
        <w:rPr>
          <w:rStyle w:val="FontStyle28"/>
          <w:sz w:val="24"/>
          <w:szCs w:val="24"/>
          <w:lang w:val="sr-Cyrl-RS" w:eastAsia="sr-Cyrl-CS"/>
        </w:rPr>
        <w:t>а у вези одлуке Владе да се задужи уместо да уштеде које су остварене</w:t>
      </w:r>
      <w:r w:rsidR="00E16A89">
        <w:rPr>
          <w:rStyle w:val="FontStyle28"/>
          <w:sz w:val="24"/>
          <w:szCs w:val="24"/>
          <w:lang w:val="sr-Cyrl-RS" w:eastAsia="sr-Cyrl-CS"/>
        </w:rPr>
        <w:t xml:space="preserve"> 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>у буџету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искорист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за реструктурирање фирми у Републици Србији,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висине 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јавног дуга након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новог задуживања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 xml:space="preserve"> о којима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расправља на овој седници</w:t>
      </w:r>
      <w:r w:rsidR="00224B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792F" w:rsidRDefault="0082792F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6A89" w:rsidRDefault="00AE2D91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16A89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Министарства финансија је као разлог за 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задуживање навео чињеницу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предметни</w:t>
      </w:r>
      <w:r w:rsidR="00224B8E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зајам 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>веома повољан</w:t>
      </w:r>
      <w:r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 и да </w:t>
      </w:r>
      <w:r w:rsidR="00F8371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390F07" w:rsidRPr="00390F07">
        <w:rPr>
          <w:rFonts w:ascii="Times New Roman" w:hAnsi="Times New Roman" w:cs="Times New Roman"/>
          <w:sz w:val="24"/>
          <w:szCs w:val="24"/>
          <w:lang w:val="sr-Cyrl-RS"/>
        </w:rPr>
        <w:t xml:space="preserve">боље </w:t>
      </w:r>
      <w:r w:rsidR="00390F07">
        <w:rPr>
          <w:rFonts w:ascii="Times New Roman" w:hAnsi="Times New Roman" w:cs="Times New Roman"/>
          <w:sz w:val="24"/>
          <w:szCs w:val="24"/>
          <w:lang w:val="sr-Cyrl-RS"/>
        </w:rPr>
        <w:t xml:space="preserve">узети тако дугорочан зајам него повлачити средства са финансијског тржишта.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погледу висине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дуга, он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указао да ће исти, 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>на основу досадашњих показатеља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 xml:space="preserve"> бити на нижем нивоу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јавног дуга планираног </w:t>
      </w:r>
      <w:r w:rsidR="006A1961">
        <w:rPr>
          <w:rFonts w:ascii="Times New Roman" w:hAnsi="Times New Roman" w:cs="Times New Roman"/>
          <w:sz w:val="24"/>
          <w:szCs w:val="24"/>
          <w:lang w:val="sr-Cyrl-RS"/>
        </w:rPr>
        <w:t>Законом о буџету за 2015. годину.</w:t>
      </w:r>
    </w:p>
    <w:p w:rsidR="00F64EFF" w:rsidRPr="00F64EFF" w:rsidRDefault="00F64EFF" w:rsidP="0082792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7620" w:rsidRPr="001204FC" w:rsidRDefault="00AE2D91" w:rsidP="00827620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827620" w:rsidRPr="001204FC">
        <w:rPr>
          <w:lang w:val="sr-Cyrl-RS"/>
        </w:rPr>
        <w:t>На предлог председника, Одбор је већином гласова</w:t>
      </w:r>
      <w:r>
        <w:rPr>
          <w:lang w:val="sr-Cyrl-RS"/>
        </w:rPr>
        <w:t xml:space="preserve"> (14 за</w:t>
      </w:r>
      <w:r w:rsidR="002E7189">
        <w:rPr>
          <w:lang w:val="sr-Cyrl-RS"/>
        </w:rPr>
        <w:t xml:space="preserve">, </w:t>
      </w:r>
      <w:r>
        <w:rPr>
          <w:lang w:val="sr-Cyrl-RS"/>
        </w:rPr>
        <w:t>1 против</w:t>
      </w:r>
      <w:r w:rsidR="002E7189">
        <w:rPr>
          <w:lang w:val="sr-Cyrl-RS"/>
        </w:rPr>
        <w:t>, уздржаних није било</w:t>
      </w:r>
      <w:r>
        <w:rPr>
          <w:lang w:val="sr-Cyrl-RS"/>
        </w:rPr>
        <w:t>)</w:t>
      </w:r>
      <w:r w:rsidR="00827620" w:rsidRPr="001204FC">
        <w:rPr>
          <w:lang w:val="sr-Cyrl-RS"/>
        </w:rPr>
        <w:t xml:space="preserve">, одлучио да предложи Народној скупштини да прихвати </w:t>
      </w:r>
      <w:r w:rsidR="00446D99" w:rsidRPr="001204FC">
        <w:rPr>
          <w:lang w:val="sr-Cyrl-RS"/>
        </w:rPr>
        <w:t>Предлог</w:t>
      </w:r>
      <w:r>
        <w:rPr>
          <w:lang w:val="sr-Cyrl-RS"/>
        </w:rPr>
        <w:t xml:space="preserve"> </w:t>
      </w:r>
      <w:r w:rsidR="00446D99" w:rsidRPr="001204FC">
        <w:rPr>
          <w:lang w:val="sr-Cyrl-RS"/>
        </w:rPr>
        <w:t>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</w:t>
      </w:r>
      <w:r w:rsidR="00446D99" w:rsidRPr="001204FC">
        <w:t xml:space="preserve">, </w:t>
      </w:r>
      <w:r w:rsidR="00446D99" w:rsidRPr="001204FC">
        <w:rPr>
          <w:lang w:val="sr-Cyrl-RS"/>
        </w:rPr>
        <w:t>који је поднела Влада</w:t>
      </w:r>
      <w:r w:rsidR="00827620" w:rsidRPr="001204FC">
        <w:rPr>
          <w:lang w:val="sr-Cyrl-RS"/>
        </w:rPr>
        <w:t>.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879FB" w:rsidRDefault="00AE2D91" w:rsidP="00AE2D9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</w:t>
      </w:r>
      <w:r>
        <w:rPr>
          <w:rFonts w:ascii="Times New Roman" w:hAnsi="Times New Roman"/>
          <w:sz w:val="24"/>
          <w:szCs w:val="24"/>
          <w:lang w:val="sr-Cyrl-RS"/>
        </w:rPr>
        <w:t>рошења јавних средстава подноси</w:t>
      </w:r>
    </w:p>
    <w:p w:rsidR="00AE2D91" w:rsidRPr="001204FC" w:rsidRDefault="00AE2D91" w:rsidP="00AE2D91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879FB" w:rsidRPr="001204FC" w:rsidRDefault="000879FB" w:rsidP="00AE2D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0879FB" w:rsidRPr="001204FC" w:rsidRDefault="000879FB" w:rsidP="000879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04FC">
        <w:rPr>
          <w:rFonts w:ascii="Times New Roman" w:hAnsi="Times New Roman"/>
          <w:sz w:val="24"/>
          <w:szCs w:val="24"/>
          <w:lang w:val="sr-Cyrl-RS"/>
        </w:rPr>
        <w:t xml:space="preserve">                           </w:t>
      </w:r>
    </w:p>
    <w:p w:rsidR="000879FB" w:rsidRPr="001204FC" w:rsidRDefault="00AE2D91" w:rsidP="000879F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 да предложи Народној скупштини да прихвати Предлог закона о потврђивању Споразума о зајму између Републике Србије и Међународне банке за обнову и развој (Зајам за развој и реструктурирање предузећа СОЕ-ДПЛ), који је поднела Влада.</w:t>
      </w:r>
    </w:p>
    <w:p w:rsidR="000879FB" w:rsidRPr="001204FC" w:rsidRDefault="000879FB" w:rsidP="000879FB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0879FB" w:rsidRPr="001204FC" w:rsidRDefault="00AE2D91" w:rsidP="002C298D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0879FB" w:rsidRPr="001204FC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827620" w:rsidRPr="001204FC" w:rsidRDefault="00827620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4FC" w:rsidRPr="00F8371D" w:rsidRDefault="00AE2D91" w:rsidP="001204F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E2D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ab/>
      </w:r>
      <w:r w:rsidR="000879FB" w:rsidRPr="00F8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>Друга</w:t>
      </w:r>
      <w:r w:rsidR="00827620" w:rsidRPr="00F837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F837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val="sr-Cyrl-RS"/>
        </w:rPr>
        <w:t>:</w:t>
      </w:r>
      <w:r w:rsidR="00827620" w:rsidRPr="00F8371D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Разматрање Предлога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развој, који је поднела Влада (број 011-1519/15 од 2. јуна 2015. године);</w:t>
      </w:r>
    </w:p>
    <w:p w:rsidR="00827620" w:rsidRPr="00F8371D" w:rsidRDefault="00827620" w:rsidP="001204FC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A1961" w:rsidRPr="00FB0EC0" w:rsidRDefault="00AE2D91" w:rsidP="00AE2D9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Style w:val="FontStyle28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Бранко Дрчелић,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вршилац дужности</w:t>
      </w:r>
      <w:r w:rsidR="001204FC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директора Управе за јавни дуг у Министарству финансија,</w:t>
      </w:r>
      <w:r w:rsidR="00827620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представио је предложени закон, образложио разлоге за његово доношење и решењ</w:t>
      </w:r>
      <w:r w:rsidR="00201853" w:rsidRP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која се предлажу тим законом. 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Средства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предметног 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зајма планирана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="00F8371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за унапређење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ројекта земљишне администрације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Републици Србији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Пројекат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пружа подршку новој агенди привредне реформе Владе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Републике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Србије, при чему 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ће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 омогућ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ити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фискална консолидација, смањ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ити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фискални дефицит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ојача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ти локална самоуправа, и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успостав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ити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систем Е-управе за омогућавање приступа информацијама о непокретностима, која 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треба да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побољша послов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ну климу, приву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че</w:t>
      </w:r>
      <w:r w:rsidR="002C298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инвестиције, 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умањи трошкове </w:t>
      </w:r>
      <w:r w:rsidR="007B531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 трајање трансакција и омогући</w:t>
      </w:r>
      <w:r w:rsidR="00267B4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развој тржишта непокретности.</w:t>
      </w:r>
      <w:r w:rsidR="00530E8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>Споразумом о зајму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предвиђено 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да се Република Србија задужи код Међународне банке за обнову и развој у износу до 36.200.000 евра, при чему би рок отплате кредита био 15 година, грејс период 4 године и каматна стопа 0,40%. Такође, постоји обавеза плаћања једнократне приступне накнаде 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 xml:space="preserve">анци у износу од 0,25% од износа зајма и накнаде на неповучена средства која се плаћа </w:t>
      </w:r>
      <w:r w:rsidR="007B5312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267B40">
        <w:rPr>
          <w:rFonts w:ascii="Times New Roman" w:hAnsi="Times New Roman" w:cs="Times New Roman"/>
          <w:sz w:val="24"/>
          <w:szCs w:val="24"/>
          <w:lang w:val="sr-Cyrl-RS"/>
        </w:rPr>
        <w:t>анци на годишњем нивоу и износи 0,25% на неповучена средства зајма. Почетак отплате кредита је 15. мај 2019. године и исплатиће се у 22 узастопне полугодишње рате.</w:t>
      </w:r>
    </w:p>
    <w:p w:rsidR="00267B40" w:rsidRDefault="00267B40" w:rsidP="001204FC">
      <w:pPr>
        <w:pStyle w:val="Style16"/>
        <w:widowControl/>
        <w:spacing w:line="240" w:lineRule="auto"/>
        <w:ind w:firstLine="1134"/>
        <w:rPr>
          <w:rStyle w:val="FontStyle28"/>
          <w:color w:val="FF0000"/>
          <w:sz w:val="24"/>
          <w:szCs w:val="24"/>
          <w:lang w:val="sr-Cyrl-RS" w:eastAsia="sr-Cyrl-CS"/>
        </w:rPr>
      </w:pPr>
    </w:p>
    <w:p w:rsidR="00827620" w:rsidRPr="00267B40" w:rsidRDefault="002E7189" w:rsidP="001204FC">
      <w:pPr>
        <w:pStyle w:val="Style16"/>
        <w:widowControl/>
        <w:spacing w:line="240" w:lineRule="auto"/>
        <w:ind w:firstLine="1134"/>
        <w:rPr>
          <w:rStyle w:val="FontStyle28"/>
          <w:color w:val="000000" w:themeColor="text1"/>
          <w:sz w:val="24"/>
          <w:szCs w:val="24"/>
          <w:lang w:eastAsia="sr-Cyrl-CS"/>
        </w:rPr>
      </w:pPr>
      <w:r>
        <w:rPr>
          <w:rStyle w:val="FontStyle28"/>
          <w:color w:val="000000" w:themeColor="text1"/>
          <w:sz w:val="24"/>
          <w:szCs w:val="24"/>
          <w:lang w:val="sr-Cyrl-RS" w:eastAsia="sr-Cyrl-CS"/>
        </w:rPr>
        <w:tab/>
      </w:r>
      <w:r w:rsidR="001204FC"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>У дискусији су учествовали Иван Јовановић, др Милорад Мијатовић и Верољуб Арсић.</w:t>
      </w:r>
    </w:p>
    <w:p w:rsidR="00827620" w:rsidRPr="00267B40" w:rsidRDefault="00827620" w:rsidP="00827620">
      <w:pPr>
        <w:pStyle w:val="Style16"/>
        <w:widowControl/>
        <w:spacing w:line="240" w:lineRule="auto"/>
        <w:ind w:firstLine="0"/>
        <w:rPr>
          <w:color w:val="000000" w:themeColor="text1"/>
          <w:lang w:val="sr-Cyrl-CS"/>
        </w:rPr>
      </w:pPr>
      <w:r w:rsidRPr="00267B40">
        <w:rPr>
          <w:rStyle w:val="FontStyle28"/>
          <w:color w:val="000000" w:themeColor="text1"/>
          <w:sz w:val="24"/>
          <w:szCs w:val="24"/>
          <w:lang w:val="sr-Cyrl-RS" w:eastAsia="sr-Cyrl-CS"/>
        </w:rPr>
        <w:t xml:space="preserve"> </w:t>
      </w:r>
    </w:p>
    <w:p w:rsidR="00827620" w:rsidRDefault="002E7189" w:rsidP="00827620">
      <w:pPr>
        <w:pStyle w:val="ListParagraph"/>
        <w:ind w:left="0" w:firstLine="1134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lastRenderedPageBreak/>
        <w:tab/>
      </w:r>
      <w:r w:rsidR="00827620" w:rsidRPr="00267B40">
        <w:rPr>
          <w:color w:val="000000" w:themeColor="text1"/>
          <w:lang w:val="sr-Cyrl-RS"/>
        </w:rPr>
        <w:t>На предлог председника, Одбор је већином гласова</w:t>
      </w:r>
      <w:r>
        <w:rPr>
          <w:color w:val="000000" w:themeColor="text1"/>
          <w:lang w:val="sr-Cyrl-RS"/>
        </w:rPr>
        <w:t xml:space="preserve"> (13 за, 1 против, 1 није гласао, уздржаних није било)</w:t>
      </w:r>
      <w:r w:rsidR="00827620" w:rsidRPr="00267B40">
        <w:rPr>
          <w:color w:val="000000" w:themeColor="text1"/>
          <w:lang w:val="sr-Cyrl-RS"/>
        </w:rPr>
        <w:t xml:space="preserve">, одлучио да предложи Народној скупштини да прихвати </w:t>
      </w:r>
      <w:r w:rsidR="001204FC" w:rsidRPr="00267B40">
        <w:rPr>
          <w:color w:val="000000" w:themeColor="text1"/>
          <w:lang w:val="sr-Cyrl-RS"/>
        </w:rPr>
        <w:t>Предлог закона о потврђивању Споразума о зајму (Пројекат унапређење земљишне администрације у Србији) између Републике Србије и Међународне банке за обнову и развој, који је поднела Влада</w:t>
      </w:r>
      <w:r w:rsidR="00827620" w:rsidRPr="00267B40">
        <w:rPr>
          <w:color w:val="000000" w:themeColor="text1"/>
          <w:lang w:val="sr-Cyrl-RS"/>
        </w:rPr>
        <w:t>.</w:t>
      </w:r>
    </w:p>
    <w:p w:rsidR="00827620" w:rsidRPr="00267B40" w:rsidRDefault="00827620" w:rsidP="00827620">
      <w:pPr>
        <w:pStyle w:val="ListParagraph"/>
        <w:ind w:left="0" w:firstLine="1134"/>
        <w:jc w:val="both"/>
        <w:rPr>
          <w:color w:val="000000" w:themeColor="text1"/>
          <w:lang w:val="sr-Cyrl-RS"/>
        </w:rPr>
      </w:pP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2E7189" w:rsidP="00827620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На основу члана 156. став 3. Пословника Народне Скупштине, Одбор за финансије, републички буџет и контролу трошења јавних средстава подноси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827620" w:rsidRPr="001204FC" w:rsidRDefault="00827620" w:rsidP="008276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204F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</w:p>
    <w:p w:rsidR="001204FC" w:rsidRPr="001204FC" w:rsidRDefault="002E7189" w:rsidP="001204F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 да предложи Народној скупштини да прихвати Предлог закона о потврђивању Споразума о зајму (Пројекат унапређења земљишне администрације у Србији) између Републике Србије и Међународне банке за обнову и развој, који је поднела Влада.</w:t>
      </w:r>
    </w:p>
    <w:p w:rsidR="001204FC" w:rsidRPr="00DF5214" w:rsidRDefault="001204FC" w:rsidP="001204F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5"/>
          <w:szCs w:val="25"/>
        </w:rPr>
      </w:pPr>
    </w:p>
    <w:p w:rsidR="00827620" w:rsidRPr="001204FC" w:rsidRDefault="002E7189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27620" w:rsidRPr="001204FC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1204FC" w:rsidRPr="001204FC" w:rsidRDefault="001204FC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7620" w:rsidRDefault="002E7189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71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E44BF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Трећа</w:t>
      </w:r>
      <w:r w:rsidR="00827620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827620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827620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 xml:space="preserve">Утврђивање предлога закључка поводом разматрања 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>Извештаја о раду Агенције за борбу против корупције за 2014.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 (01 број 02-880/15 од 31. марта 2015. године)</w:t>
      </w:r>
    </w:p>
    <w:p w:rsidR="00E44BFB" w:rsidRPr="00E44BFB" w:rsidRDefault="00E44BFB" w:rsidP="0082762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04FC" w:rsidRPr="001204FC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1204FC" w:rsidRPr="001204FC">
        <w:rPr>
          <w:lang w:val="sr-Cyrl-RS"/>
        </w:rPr>
        <w:t>Поводом ове тачке дневног реда није било дискусије.</w:t>
      </w:r>
    </w:p>
    <w:p w:rsidR="00E44BFB" w:rsidRPr="00651D35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На предлог председника, Одбор је једногласно одлучио да</w:t>
      </w:r>
      <w:r w:rsidR="001204FC" w:rsidRPr="001204FC">
        <w:rPr>
          <w:rFonts w:ascii="Times New Roman" w:hAnsi="Times New Roman"/>
          <w:sz w:val="24"/>
          <w:szCs w:val="24"/>
        </w:rPr>
        <w:t>,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на основу члана 23</w:t>
      </w:r>
      <w:r w:rsidR="00E44BFB">
        <w:rPr>
          <w:rFonts w:ascii="Times New Roman" w:hAnsi="Times New Roman"/>
          <w:sz w:val="24"/>
          <w:szCs w:val="24"/>
          <w:lang w:val="sr-Cyrl-RS"/>
        </w:rPr>
        <w:t>8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. Пословника Народне скупштине, </w:t>
      </w:r>
      <w:r>
        <w:rPr>
          <w:rFonts w:ascii="Times New Roman" w:hAnsi="Times New Roman"/>
          <w:sz w:val="24"/>
          <w:szCs w:val="24"/>
          <w:lang w:val="sr-Cyrl-RS"/>
        </w:rPr>
        <w:t>поднесе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Извештај са Предлогом закључка којим </w:t>
      </w:r>
      <w:r w:rsidR="00E44BFB">
        <w:rPr>
          <w:rFonts w:ascii="Times New Roman" w:hAnsi="Times New Roman"/>
          <w:sz w:val="24"/>
          <w:szCs w:val="24"/>
          <w:lang w:val="sr-Cyrl-RS"/>
        </w:rPr>
        <w:t>оцењује да је</w:t>
      </w:r>
      <w:r w:rsidR="001204FC" w:rsidRPr="001204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>Извештај</w:t>
      </w:r>
      <w:r w:rsidR="00E44BFB" w:rsidRPr="00E44BFB">
        <w:rPr>
          <w:rFonts w:ascii="Times New Roman" w:hAnsi="Times New Roman"/>
          <w:bCs/>
          <w:sz w:val="24"/>
          <w:szCs w:val="24"/>
          <w:lang w:val="sr-Cyrl-RS"/>
        </w:rPr>
        <w:t xml:space="preserve"> о раду Агенције за борбу против корупције за 2014. годину, са Извештајем о спровођењу Националне стратегије за борбу против корупције у Републици Србији за период од 2013. до 2018. године и Акционог плана за њено спровођење</w:t>
      </w:r>
      <w:r w:rsidR="00E44BFB">
        <w:rPr>
          <w:rFonts w:ascii="Times New Roman" w:hAnsi="Times New Roman"/>
          <w:bCs/>
          <w:sz w:val="24"/>
          <w:szCs w:val="24"/>
          <w:lang w:val="sr-Cyrl-RS"/>
        </w:rPr>
        <w:t xml:space="preserve">, целовито представио рад Агенције </w:t>
      </w:r>
      <w:r w:rsidR="00E44BFB">
        <w:rPr>
          <w:rFonts w:ascii="Times New Roman" w:hAnsi="Times New Roman"/>
          <w:sz w:val="24"/>
          <w:szCs w:val="24"/>
          <w:lang w:val="sr-Cyrl-RS"/>
        </w:rPr>
        <w:t>у 2014. години  на примени Закона о Агенцији за борбу против корупције, како конкретне активности и резултате рада Агенције у извршавању контролне и превентивне функције, тако и активности Агенције у вези са спровођењем Националне стратегије за борбу против корупције у Републици Србији за период од 2013. до 2018. године и Акционог плана за њено спровођење. Такође, Народна скупштина подржава активности Агенције за борбу против корупције за јачање интегритета и одговорности институција, функционера и запослених у државној управи, у циљу сузбијања корупције у управи и друштву у целини.</w:t>
      </w:r>
    </w:p>
    <w:p w:rsidR="001204FC" w:rsidRPr="001204FC" w:rsidRDefault="001204FC" w:rsidP="001204FC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4BFB" w:rsidRDefault="002E7189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2E718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E44BF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Четврта</w:t>
      </w:r>
      <w:r w:rsidR="00E44BFB" w:rsidRPr="001204FC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тачка дневног реда</w:t>
      </w:r>
      <w:r w:rsidR="00E44BFB" w:rsidRPr="001204FC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:</w:t>
      </w:r>
      <w:r w:rsidR="00E44BFB" w:rsidRPr="001204F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44BFB" w:rsidRPr="00E44BFB">
        <w:rPr>
          <w:rFonts w:ascii="Times New Roman" w:hAnsi="Times New Roman" w:cs="Times New Roman"/>
          <w:sz w:val="24"/>
          <w:szCs w:val="24"/>
          <w:lang w:val="sr-Cyrl-RS"/>
        </w:rPr>
        <w:t>Утврђивање предлога закључка поводом разматрања</w:t>
      </w:r>
      <w:r w:rsidR="00E44BFB" w:rsidRPr="00E44B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Извештаја о раду Фискалног савета за 2014. годину (број 02-891/15 од 1. априла 2015. године)</w:t>
      </w:r>
    </w:p>
    <w:p w:rsidR="00E44BFB" w:rsidRPr="00E44BFB" w:rsidRDefault="00E44BFB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FB" w:rsidRPr="001204FC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E44BFB" w:rsidRPr="001204FC">
        <w:rPr>
          <w:lang w:val="sr-Cyrl-RS"/>
        </w:rPr>
        <w:t>Поводом ове тачке дневног реда није било дискусије.</w:t>
      </w:r>
    </w:p>
    <w:p w:rsidR="001204FC" w:rsidRPr="001204FC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 предлог председника, 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одлучио да</w:t>
      </w:r>
      <w:r w:rsidR="00E44BFB" w:rsidRPr="001204FC">
        <w:rPr>
          <w:rFonts w:ascii="Times New Roman" w:hAnsi="Times New Roman"/>
          <w:sz w:val="24"/>
          <w:szCs w:val="24"/>
        </w:rPr>
        <w:t>,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на основу члана 23</w:t>
      </w:r>
      <w:r w:rsidR="00E44BFB">
        <w:rPr>
          <w:rFonts w:ascii="Times New Roman" w:hAnsi="Times New Roman"/>
          <w:sz w:val="24"/>
          <w:szCs w:val="24"/>
          <w:lang w:val="sr-Cyrl-RS"/>
        </w:rPr>
        <w:t>7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>. Пословника Народне скупштине, подне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Извештај са Предлогом закључка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којим 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оцењује да је </w:t>
      </w:r>
      <w:r w:rsidR="00E44BFB">
        <w:rPr>
          <w:rFonts w:ascii="Times New Roman" w:hAnsi="Times New Roman"/>
          <w:sz w:val="24"/>
          <w:szCs w:val="24"/>
          <w:lang w:val="sr-Cyrl-RS"/>
        </w:rPr>
        <w:t>Фискални савет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у свом Извештају о раду за 2014. годину целовито представи</w:t>
      </w:r>
      <w:r w:rsidR="00E44BFB">
        <w:rPr>
          <w:rFonts w:ascii="Times New Roman" w:hAnsi="Times New Roman"/>
          <w:sz w:val="24"/>
          <w:szCs w:val="24"/>
          <w:lang w:val="sr-Cyrl-RS"/>
        </w:rPr>
        <w:t>о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активности </w:t>
      </w:r>
      <w:r w:rsidR="00E44BFB">
        <w:rPr>
          <w:rFonts w:ascii="Times New Roman" w:hAnsi="Times New Roman"/>
          <w:sz w:val="24"/>
          <w:szCs w:val="24"/>
          <w:lang w:val="sr-Cyrl-RS"/>
        </w:rPr>
        <w:t>Фискалног савета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 xml:space="preserve"> у извршавању надлежности које има у </w:t>
      </w:r>
      <w:r w:rsidR="00E44BFB">
        <w:rPr>
          <w:rFonts w:ascii="Times New Roman" w:hAnsi="Times New Roman"/>
          <w:sz w:val="24"/>
          <w:szCs w:val="24"/>
          <w:lang w:val="sr-Cyrl-RS"/>
        </w:rPr>
        <w:t>складу са законом.</w:t>
      </w:r>
    </w:p>
    <w:p w:rsidR="00827620" w:rsidRDefault="00827620" w:rsidP="00827620">
      <w:pPr>
        <w:pStyle w:val="ListParagraph"/>
        <w:ind w:left="0"/>
        <w:jc w:val="center"/>
        <w:rPr>
          <w:lang w:val="sr-Cyrl-RS"/>
        </w:rPr>
      </w:pPr>
    </w:p>
    <w:p w:rsidR="00E44BFB" w:rsidRPr="001204FC" w:rsidRDefault="002E7189" w:rsidP="00E44BFB">
      <w:pPr>
        <w:pStyle w:val="ListParagraph"/>
        <w:ind w:left="0" w:firstLine="1134"/>
        <w:jc w:val="both"/>
        <w:rPr>
          <w:bCs/>
          <w:lang w:val="sr-Cyrl-RS"/>
        </w:rPr>
      </w:pPr>
      <w:r w:rsidRPr="002E7189">
        <w:rPr>
          <w:b/>
          <w:bCs/>
          <w:lang w:val="sr-Cyrl-RS"/>
        </w:rPr>
        <w:tab/>
      </w:r>
      <w:r w:rsidR="00E44BFB">
        <w:rPr>
          <w:b/>
          <w:bCs/>
          <w:u w:val="single"/>
          <w:lang w:val="sr-Cyrl-RS"/>
        </w:rPr>
        <w:t>Пета</w:t>
      </w:r>
      <w:r w:rsidR="00E44BFB" w:rsidRPr="001204FC">
        <w:rPr>
          <w:b/>
          <w:bCs/>
          <w:u w:val="single"/>
          <w:lang w:val="sr-Cyrl-RS"/>
        </w:rPr>
        <w:t xml:space="preserve"> тачка дневног реда</w:t>
      </w:r>
      <w:r w:rsidR="00E44BFB" w:rsidRPr="001204FC">
        <w:rPr>
          <w:bCs/>
          <w:u w:val="single"/>
          <w:lang w:val="sr-Cyrl-RS"/>
        </w:rPr>
        <w:t>:</w:t>
      </w:r>
      <w:r w:rsidR="00E44BFB" w:rsidRPr="001204FC">
        <w:rPr>
          <w:bCs/>
          <w:lang w:val="sr-Cyrl-RS"/>
        </w:rPr>
        <w:t xml:space="preserve"> </w:t>
      </w:r>
      <w:r w:rsidR="00E44BFB" w:rsidRPr="001204FC">
        <w:rPr>
          <w:lang w:val="sr-Cyrl-RS"/>
        </w:rPr>
        <w:t>Утврђивање предлога закључка поводом разматрања</w:t>
      </w:r>
      <w:r w:rsidR="00E44BFB" w:rsidRPr="001204FC">
        <w:rPr>
          <w:bCs/>
          <w:lang w:val="sr-Cyrl-RS"/>
        </w:rPr>
        <w:t xml:space="preserve"> Извештаја о раду Државне ревизорске институције за 2014. годину (број 02-88</w:t>
      </w:r>
      <w:r w:rsidR="00E44BFB">
        <w:rPr>
          <w:bCs/>
          <w:lang w:val="sr-Cyrl-RS"/>
        </w:rPr>
        <w:t>1/15 од 31. марта 2015. године)</w:t>
      </w:r>
    </w:p>
    <w:p w:rsidR="00E44BFB" w:rsidRPr="00E44BFB" w:rsidRDefault="00E44BFB" w:rsidP="00E44BF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4BFB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E44BFB" w:rsidRPr="001204FC">
        <w:rPr>
          <w:lang w:val="sr-Cyrl-RS"/>
        </w:rPr>
        <w:t>Поводом ове тачке дневног реда није било дискусије.</w:t>
      </w:r>
    </w:p>
    <w:p w:rsidR="00E44BFB" w:rsidRDefault="002E7189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 предлог председника, 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>Одбор је</w:t>
      </w:r>
      <w:r>
        <w:rPr>
          <w:rFonts w:ascii="Times New Roman" w:hAnsi="Times New Roman"/>
          <w:sz w:val="24"/>
          <w:szCs w:val="24"/>
          <w:lang w:val="sr-Cyrl-RS"/>
        </w:rPr>
        <w:t xml:space="preserve"> једногласно одлучио да</w:t>
      </w:r>
      <w:r w:rsidR="00E44BFB" w:rsidRPr="001204FC">
        <w:rPr>
          <w:rFonts w:ascii="Times New Roman" w:hAnsi="Times New Roman"/>
          <w:sz w:val="24"/>
          <w:szCs w:val="24"/>
        </w:rPr>
        <w:t>,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н</w:t>
      </w:r>
      <w:r w:rsidR="00EB282D">
        <w:rPr>
          <w:rFonts w:ascii="Times New Roman" w:hAnsi="Times New Roman"/>
          <w:sz w:val="24"/>
          <w:szCs w:val="24"/>
          <w:lang w:val="sr-Cyrl-RS"/>
        </w:rPr>
        <w:t>а основу члана 238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>. Пословника Народне скупштине, подне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 w:rsidR="00E44BFB" w:rsidRPr="001204FC">
        <w:rPr>
          <w:rFonts w:ascii="Times New Roman" w:hAnsi="Times New Roman"/>
          <w:sz w:val="24"/>
          <w:szCs w:val="24"/>
          <w:lang w:val="sr-Cyrl-RS"/>
        </w:rPr>
        <w:t xml:space="preserve"> Народној скупштини Извештај са Предлогом закључка</w:t>
      </w:r>
      <w:r w:rsidR="00E44BFB">
        <w:rPr>
          <w:rFonts w:ascii="Times New Roman" w:hAnsi="Times New Roman"/>
          <w:sz w:val="24"/>
          <w:szCs w:val="24"/>
          <w:lang w:val="sr-Cyrl-RS"/>
        </w:rPr>
        <w:t xml:space="preserve"> којим</w:t>
      </w:r>
      <w:r w:rsidR="00E44BFB" w:rsidRPr="00E44BF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4BFB" w:rsidRPr="00B76D9D">
        <w:rPr>
          <w:rFonts w:ascii="Times New Roman" w:hAnsi="Times New Roman"/>
          <w:sz w:val="24"/>
          <w:szCs w:val="24"/>
          <w:lang w:val="sr-Cyrl-RS"/>
        </w:rPr>
        <w:t>оцењује да је Државна ревизорска институција у свом Извештају о раду за 2014.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Србији.</w:t>
      </w:r>
    </w:p>
    <w:p w:rsidR="00E44BFB" w:rsidRPr="00B76D9D" w:rsidRDefault="00E44BFB" w:rsidP="00E44BFB">
      <w:pPr>
        <w:pStyle w:val="NoSpacing"/>
        <w:ind w:firstLine="113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44BFB" w:rsidRDefault="002E7189" w:rsidP="00E44BFB">
      <w:pPr>
        <w:pStyle w:val="ListParagraph"/>
        <w:ind w:left="0" w:firstLine="1134"/>
        <w:jc w:val="both"/>
        <w:rPr>
          <w:bCs/>
          <w:lang w:val="sr-Cyrl-RS"/>
        </w:rPr>
      </w:pPr>
      <w:r w:rsidRPr="002E7189">
        <w:rPr>
          <w:b/>
          <w:bCs/>
          <w:lang w:val="sr-Cyrl-RS"/>
        </w:rPr>
        <w:tab/>
      </w:r>
      <w:r w:rsidR="00E44BFB">
        <w:rPr>
          <w:b/>
          <w:bCs/>
          <w:u w:val="single"/>
          <w:lang w:val="sr-Cyrl-RS"/>
        </w:rPr>
        <w:t>Шеста</w:t>
      </w:r>
      <w:r w:rsidR="00E44BFB" w:rsidRPr="001204FC">
        <w:rPr>
          <w:b/>
          <w:bCs/>
          <w:u w:val="single"/>
          <w:lang w:val="sr-Cyrl-RS"/>
        </w:rPr>
        <w:t xml:space="preserve"> тачка дневног реда</w:t>
      </w:r>
      <w:r w:rsidR="00E44BFB" w:rsidRPr="001204FC">
        <w:rPr>
          <w:bCs/>
          <w:u w:val="single"/>
          <w:lang w:val="sr-Cyrl-RS"/>
        </w:rPr>
        <w:t>:</w:t>
      </w:r>
      <w:r w:rsidR="00E44BFB" w:rsidRPr="001204FC">
        <w:rPr>
          <w:bCs/>
          <w:lang w:val="sr-Cyrl-RS"/>
        </w:rPr>
        <w:t xml:space="preserve"> </w:t>
      </w:r>
      <w:r w:rsidR="00E44BFB" w:rsidRPr="001204FC">
        <w:rPr>
          <w:lang w:val="sr-Cyrl-RS"/>
        </w:rPr>
        <w:t>Утврђивање предлога закључка поводом разматрања Извештаја о раду Републичке комисије за заштиту права у поступцима јавних набавки у периоду од 1. јула до 31. децембра  2014. године</w:t>
      </w:r>
      <w:r w:rsidR="00E44BFB" w:rsidRPr="001204FC">
        <w:rPr>
          <w:bCs/>
          <w:lang w:val="sr-Cyrl-RS"/>
        </w:rPr>
        <w:t xml:space="preserve"> (број 02-879/15 од 31. марта 2015. године)</w:t>
      </w:r>
    </w:p>
    <w:p w:rsidR="00EB282D" w:rsidRPr="00E44BFB" w:rsidRDefault="00EB282D" w:rsidP="00E44BFB">
      <w:pPr>
        <w:pStyle w:val="ListParagraph"/>
        <w:ind w:left="0" w:firstLine="1134"/>
        <w:jc w:val="both"/>
        <w:rPr>
          <w:lang w:val="sr-Cyrl-RS"/>
        </w:rPr>
      </w:pPr>
    </w:p>
    <w:p w:rsidR="00E44BFB" w:rsidRDefault="002E7189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  <w:r>
        <w:rPr>
          <w:lang w:val="sr-Cyrl-RS"/>
        </w:rPr>
        <w:tab/>
      </w:r>
      <w:r w:rsidR="00E44BFB" w:rsidRPr="001204FC">
        <w:rPr>
          <w:lang w:val="sr-Cyrl-RS"/>
        </w:rPr>
        <w:t>Поводом ове тачке дневног реда није било дискусије.</w:t>
      </w:r>
    </w:p>
    <w:p w:rsidR="00EB282D" w:rsidRDefault="00EB282D" w:rsidP="00E44BFB">
      <w:pPr>
        <w:pStyle w:val="ListParagraph"/>
        <w:spacing w:after="240"/>
        <w:ind w:left="0" w:firstLine="1134"/>
        <w:jc w:val="both"/>
        <w:rPr>
          <w:lang w:val="sr-Cyrl-RS"/>
        </w:rPr>
      </w:pPr>
    </w:p>
    <w:p w:rsidR="00E44BFB" w:rsidRDefault="002E7189" w:rsidP="00EB282D">
      <w:pPr>
        <w:pStyle w:val="ListParagraph"/>
        <w:ind w:left="0" w:firstLine="1134"/>
        <w:jc w:val="both"/>
        <w:rPr>
          <w:lang w:val="sr-Cyrl-RS"/>
        </w:rPr>
      </w:pPr>
      <w:r>
        <w:rPr>
          <w:lang w:val="sr-Cyrl-RS"/>
        </w:rPr>
        <w:tab/>
        <w:t xml:space="preserve">На предлог председника, </w:t>
      </w:r>
      <w:r w:rsidR="00E44BFB" w:rsidRPr="001204FC">
        <w:rPr>
          <w:lang w:val="sr-Cyrl-RS"/>
        </w:rPr>
        <w:t>Одбор је</w:t>
      </w:r>
      <w:r>
        <w:rPr>
          <w:lang w:val="sr-Cyrl-RS"/>
        </w:rPr>
        <w:t xml:space="preserve"> једногласно одлучио да</w:t>
      </w:r>
      <w:r w:rsidR="00E44BFB" w:rsidRPr="001204FC">
        <w:t>,</w:t>
      </w:r>
      <w:r w:rsidR="00E44BFB" w:rsidRPr="001204FC">
        <w:rPr>
          <w:lang w:val="sr-Cyrl-RS"/>
        </w:rPr>
        <w:t xml:space="preserve"> на основу члана 23</w:t>
      </w:r>
      <w:r w:rsidR="00EB282D">
        <w:rPr>
          <w:lang w:val="sr-Cyrl-RS"/>
        </w:rPr>
        <w:t>7</w:t>
      </w:r>
      <w:r>
        <w:rPr>
          <w:lang w:val="sr-Cyrl-RS"/>
        </w:rPr>
        <w:t xml:space="preserve">. </w:t>
      </w:r>
      <w:r w:rsidR="00E44BFB" w:rsidRPr="001204FC">
        <w:rPr>
          <w:lang w:val="sr-Cyrl-RS"/>
        </w:rPr>
        <w:t>Пословника Народне скупштине, подне</w:t>
      </w:r>
      <w:r>
        <w:rPr>
          <w:lang w:val="sr-Cyrl-RS"/>
        </w:rPr>
        <w:t>се</w:t>
      </w:r>
      <w:r w:rsidR="00E44BFB" w:rsidRPr="001204FC">
        <w:rPr>
          <w:lang w:val="sr-Cyrl-RS"/>
        </w:rPr>
        <w:t xml:space="preserve"> Народној скупштини Извештај са Предлогом закључка</w:t>
      </w:r>
      <w:r w:rsidR="00E44BFB">
        <w:rPr>
          <w:lang w:val="sr-Cyrl-RS"/>
        </w:rPr>
        <w:t xml:space="preserve"> којим</w:t>
      </w:r>
      <w:r w:rsidR="00EB282D" w:rsidRPr="00EB282D">
        <w:rPr>
          <w:lang w:val="sr-Cyrl-RS"/>
        </w:rPr>
        <w:t xml:space="preserve"> </w:t>
      </w:r>
      <w:r w:rsidR="00EB282D">
        <w:rPr>
          <w:lang w:val="sr-Cyrl-RS"/>
        </w:rPr>
        <w:t>п</w:t>
      </w:r>
      <w:r w:rsidR="00EB282D" w:rsidRPr="003E6114">
        <w:rPr>
          <w:lang w:val="sr-Cyrl-RS"/>
        </w:rPr>
        <w:t xml:space="preserve">рихвата Извештај </w:t>
      </w:r>
      <w:r w:rsidR="00EB282D" w:rsidRPr="003E6114">
        <w:t xml:space="preserve">о </w:t>
      </w:r>
      <w:r w:rsidR="00EB282D">
        <w:rPr>
          <w:lang w:val="sr-Cyrl-RS"/>
        </w:rPr>
        <w:t>раду</w:t>
      </w:r>
      <w:r w:rsidR="00EB282D" w:rsidRPr="003E6114">
        <w:t xml:space="preserve"> </w:t>
      </w:r>
      <w:r w:rsidR="00EB282D" w:rsidRPr="003E6114">
        <w:rPr>
          <w:lang w:val="sr-Cyrl-RS"/>
        </w:rPr>
        <w:t>Републичке комисије за заштиту права у поступцима јавних набавки у периоду од 1. јула до 31. децембра 2014. године.</w:t>
      </w:r>
    </w:p>
    <w:p w:rsidR="00EB282D" w:rsidRPr="001204FC" w:rsidRDefault="00EB282D" w:rsidP="00EB282D">
      <w:pPr>
        <w:pStyle w:val="ListParagraph"/>
        <w:ind w:left="0" w:firstLine="1134"/>
        <w:jc w:val="both"/>
        <w:rPr>
          <w:lang w:val="sr-Cyrl-RS"/>
        </w:rPr>
      </w:pPr>
    </w:p>
    <w:p w:rsidR="00827620" w:rsidRPr="001204FC" w:rsidRDefault="00827620" w:rsidP="00827620">
      <w:pPr>
        <w:pStyle w:val="ListParagraph"/>
        <w:spacing w:after="240"/>
        <w:ind w:left="0"/>
        <w:jc w:val="center"/>
        <w:rPr>
          <w:lang w:val="sr-Cyrl-RS"/>
        </w:rPr>
      </w:pPr>
      <w:r w:rsidRPr="001204FC">
        <w:rPr>
          <w:lang w:val="sr-Cyrl-RS"/>
        </w:rPr>
        <w:t xml:space="preserve"> *</w:t>
      </w:r>
    </w:p>
    <w:p w:rsidR="00827620" w:rsidRPr="001204FC" w:rsidRDefault="00827620" w:rsidP="00827620">
      <w:pPr>
        <w:pStyle w:val="ListParagraph"/>
        <w:ind w:left="0"/>
        <w:jc w:val="center"/>
      </w:pPr>
      <w:r w:rsidRPr="001204FC">
        <w:rPr>
          <w:lang w:val="sr-Cyrl-RS"/>
        </w:rPr>
        <w:t>*     *</w:t>
      </w:r>
    </w:p>
    <w:p w:rsidR="00827620" w:rsidRPr="001204FC" w:rsidRDefault="00827620" w:rsidP="00827620">
      <w:pPr>
        <w:pStyle w:val="ListParagraph"/>
        <w:ind w:left="0"/>
        <w:jc w:val="center"/>
      </w:pPr>
    </w:p>
    <w:p w:rsidR="00827620" w:rsidRPr="001204FC" w:rsidRDefault="002E7189" w:rsidP="0082762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Седница је завршена у 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FB0EC0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3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267B40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30</w:t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часова.</w:t>
      </w:r>
    </w:p>
    <w:p w:rsidR="00827620" w:rsidRPr="001204FC" w:rsidRDefault="002E7189" w:rsidP="00827620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827620"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Седница је тонски снимана.</w:t>
      </w:r>
    </w:p>
    <w:p w:rsidR="00827620" w:rsidRPr="002E7189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1204FC" w:rsidRDefault="00827620" w:rsidP="008276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СЕКРЕТАР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   </w:t>
      </w:r>
      <w:bookmarkStart w:id="0" w:name="_GoBack"/>
      <w:bookmarkEnd w:id="0"/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DA547C" w:rsidRPr="002E7189" w:rsidRDefault="00827620" w:rsidP="002E718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Александра Шашо                                                         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    </w:t>
      </w:r>
      <w:r w:rsidRPr="001204FC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Верољуб Арсић</w:t>
      </w:r>
      <w:r w:rsidR="009C16A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,с.р.</w:t>
      </w:r>
    </w:p>
    <w:sectPr w:rsidR="00DA547C" w:rsidRPr="002E7189" w:rsidSect="00F64EFF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D82" w:rsidRDefault="000B7D82" w:rsidP="002E7189">
      <w:pPr>
        <w:spacing w:after="0" w:line="240" w:lineRule="auto"/>
      </w:pPr>
      <w:r>
        <w:separator/>
      </w:r>
    </w:p>
  </w:endnote>
  <w:endnote w:type="continuationSeparator" w:id="0">
    <w:p w:rsidR="000B7D82" w:rsidRDefault="000B7D82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189" w:rsidRDefault="002E71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6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E7189" w:rsidRDefault="002E7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D82" w:rsidRDefault="000B7D82" w:rsidP="002E7189">
      <w:pPr>
        <w:spacing w:after="0" w:line="240" w:lineRule="auto"/>
      </w:pPr>
      <w:r>
        <w:separator/>
      </w:r>
    </w:p>
  </w:footnote>
  <w:footnote w:type="continuationSeparator" w:id="0">
    <w:p w:rsidR="000B7D82" w:rsidRDefault="000B7D82" w:rsidP="002E7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879FB"/>
    <w:rsid w:val="000B2CC8"/>
    <w:rsid w:val="000B7D82"/>
    <w:rsid w:val="000C2857"/>
    <w:rsid w:val="00101510"/>
    <w:rsid w:val="001204FC"/>
    <w:rsid w:val="00201853"/>
    <w:rsid w:val="00224B8E"/>
    <w:rsid w:val="002324E8"/>
    <w:rsid w:val="00267B40"/>
    <w:rsid w:val="00277288"/>
    <w:rsid w:val="002C298D"/>
    <w:rsid w:val="002E7189"/>
    <w:rsid w:val="00390F07"/>
    <w:rsid w:val="00446D99"/>
    <w:rsid w:val="00483628"/>
    <w:rsid w:val="00483A76"/>
    <w:rsid w:val="00530E8B"/>
    <w:rsid w:val="006A1961"/>
    <w:rsid w:val="007A6413"/>
    <w:rsid w:val="007B5312"/>
    <w:rsid w:val="00827620"/>
    <w:rsid w:val="0082792F"/>
    <w:rsid w:val="008A2CB6"/>
    <w:rsid w:val="009C16A3"/>
    <w:rsid w:val="00A036F7"/>
    <w:rsid w:val="00A33F78"/>
    <w:rsid w:val="00A91C9A"/>
    <w:rsid w:val="00AA248E"/>
    <w:rsid w:val="00AE2D91"/>
    <w:rsid w:val="00DA547C"/>
    <w:rsid w:val="00E16A89"/>
    <w:rsid w:val="00E44BFB"/>
    <w:rsid w:val="00EB282D"/>
    <w:rsid w:val="00F64EFF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81C2-D221-4185-AEF9-BE55694A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18</cp:revision>
  <cp:lastPrinted>2015-06-17T06:52:00Z</cp:lastPrinted>
  <dcterms:created xsi:type="dcterms:W3CDTF">2015-06-10T12:51:00Z</dcterms:created>
  <dcterms:modified xsi:type="dcterms:W3CDTF">2015-09-02T07:38:00Z</dcterms:modified>
</cp:coreProperties>
</file>